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4E" w:rsidRPr="001A2F74" w:rsidRDefault="00490B4E" w:rsidP="00490B4E">
      <w:pPr>
        <w:keepNext/>
        <w:suppressAutoHyphens/>
        <w:jc w:val="center"/>
        <w:outlineLvl w:val="0"/>
        <w:rPr>
          <w:caps/>
          <w:szCs w:val="20"/>
          <w:lang w:val="ru-RU" w:eastAsia="ar-SA"/>
        </w:rPr>
      </w:pPr>
      <w:r w:rsidRPr="001A2F74">
        <w:rPr>
          <w:caps/>
          <w:szCs w:val="20"/>
          <w:lang w:val="ru-RU" w:eastAsia="ar-SA"/>
        </w:rPr>
        <w:t xml:space="preserve">У К </w:t>
      </w:r>
      <w:proofErr w:type="gramStart"/>
      <w:r w:rsidRPr="001A2F74">
        <w:rPr>
          <w:caps/>
          <w:szCs w:val="20"/>
          <w:lang w:val="ru-RU" w:eastAsia="ar-SA"/>
        </w:rPr>
        <w:t>Р</w:t>
      </w:r>
      <w:proofErr w:type="gramEnd"/>
      <w:r w:rsidRPr="001A2F74">
        <w:rPr>
          <w:caps/>
          <w:szCs w:val="20"/>
          <w:lang w:val="ru-RU" w:eastAsia="ar-SA"/>
        </w:rPr>
        <w:t xml:space="preserve"> А Ї Н А</w:t>
      </w:r>
    </w:p>
    <w:p w:rsidR="00490B4E" w:rsidRPr="001A2F74" w:rsidRDefault="00490B4E" w:rsidP="00490B4E">
      <w:pPr>
        <w:keepNext/>
        <w:suppressAutoHyphens/>
        <w:jc w:val="center"/>
        <w:outlineLvl w:val="0"/>
        <w:rPr>
          <w:caps/>
          <w:sz w:val="32"/>
          <w:szCs w:val="20"/>
          <w:lang w:val="ru-RU" w:eastAsia="ar-SA"/>
        </w:rPr>
      </w:pPr>
      <w:proofErr w:type="gramStart"/>
      <w:r w:rsidRPr="001A2F74">
        <w:rPr>
          <w:caps/>
          <w:sz w:val="32"/>
          <w:szCs w:val="20"/>
          <w:lang w:val="ru-RU" w:eastAsia="ar-SA"/>
        </w:rPr>
        <w:t>П</w:t>
      </w:r>
      <w:proofErr w:type="gramEnd"/>
      <w:r w:rsidRPr="001A2F74">
        <w:rPr>
          <w:caps/>
          <w:sz w:val="32"/>
          <w:szCs w:val="20"/>
          <w:lang w:val="ru-RU" w:eastAsia="ar-SA"/>
        </w:rPr>
        <w:t xml:space="preserve"> р и л у ц ь к а   м і с ь к а   р а д а</w:t>
      </w:r>
    </w:p>
    <w:p w:rsidR="00490B4E" w:rsidRPr="001A2F74" w:rsidRDefault="00490B4E" w:rsidP="00490B4E">
      <w:pPr>
        <w:suppressAutoHyphens/>
        <w:jc w:val="center"/>
        <w:rPr>
          <w:caps/>
          <w:color w:val="333300"/>
          <w:sz w:val="32"/>
          <w:szCs w:val="20"/>
          <w:lang w:eastAsia="ar-SA"/>
        </w:rPr>
      </w:pPr>
      <w:r w:rsidRPr="001A2F74">
        <w:rPr>
          <w:caps/>
          <w:sz w:val="32"/>
          <w:szCs w:val="20"/>
          <w:lang w:eastAsia="ar-SA"/>
        </w:rPr>
        <w:t>Ч е р н і г і в с ь к о ї    о б л а с т</w:t>
      </w:r>
      <w:r w:rsidRPr="001A2F74">
        <w:rPr>
          <w:caps/>
          <w:color w:val="333300"/>
          <w:sz w:val="32"/>
          <w:szCs w:val="20"/>
          <w:lang w:eastAsia="ar-SA"/>
        </w:rPr>
        <w:t xml:space="preserve"> і</w:t>
      </w:r>
    </w:p>
    <w:p w:rsidR="00490B4E" w:rsidRPr="001A2F74" w:rsidRDefault="00490B4E" w:rsidP="00490B4E">
      <w:pPr>
        <w:suppressAutoHyphens/>
        <w:jc w:val="center"/>
        <w:rPr>
          <w:caps/>
          <w:color w:val="333300"/>
          <w:sz w:val="24"/>
          <w:szCs w:val="20"/>
          <w:lang w:eastAsia="ar-SA"/>
        </w:rPr>
      </w:pPr>
    </w:p>
    <w:p w:rsidR="00490B4E" w:rsidRPr="001A2F74" w:rsidRDefault="00490B4E" w:rsidP="00490B4E">
      <w:pPr>
        <w:suppressAutoHyphens/>
        <w:jc w:val="center"/>
        <w:rPr>
          <w:color w:val="333300"/>
          <w:sz w:val="24"/>
          <w:szCs w:val="20"/>
          <w:lang w:eastAsia="ar-SA"/>
        </w:rPr>
      </w:pPr>
      <w:r w:rsidRPr="001A2F74">
        <w:rPr>
          <w:caps/>
          <w:color w:val="000000"/>
          <w:sz w:val="24"/>
          <w:szCs w:val="20"/>
          <w:lang w:eastAsia="ar-SA"/>
        </w:rPr>
        <w:t>В и к о н а в ч и й  к о м і т е т</w:t>
      </w:r>
    </w:p>
    <w:p w:rsidR="00490B4E" w:rsidRPr="001A2F74" w:rsidRDefault="00490B4E" w:rsidP="00490B4E">
      <w:pPr>
        <w:suppressAutoHyphens/>
        <w:jc w:val="center"/>
        <w:rPr>
          <w:color w:val="333300"/>
          <w:sz w:val="24"/>
          <w:szCs w:val="20"/>
          <w:lang w:eastAsia="ar-SA"/>
        </w:rPr>
      </w:pPr>
    </w:p>
    <w:p w:rsidR="00490B4E" w:rsidRPr="001A2F74" w:rsidRDefault="00490B4E" w:rsidP="00490B4E">
      <w:pPr>
        <w:keepNext/>
        <w:suppressAutoHyphens/>
        <w:jc w:val="center"/>
        <w:outlineLvl w:val="2"/>
        <w:rPr>
          <w:b/>
          <w:color w:val="000000"/>
          <w:sz w:val="32"/>
          <w:szCs w:val="20"/>
          <w:lang w:val="ru-RU" w:eastAsia="ar-SA"/>
        </w:rPr>
      </w:pPr>
      <w:r w:rsidRPr="001A2F74">
        <w:rPr>
          <w:b/>
          <w:caps/>
          <w:color w:val="000000"/>
          <w:sz w:val="32"/>
          <w:szCs w:val="20"/>
          <w:lang w:eastAsia="ar-SA"/>
        </w:rPr>
        <w:t xml:space="preserve">П р о Є к т </w:t>
      </w:r>
      <w:r>
        <w:rPr>
          <w:b/>
          <w:caps/>
          <w:color w:val="000000"/>
          <w:sz w:val="32"/>
          <w:szCs w:val="20"/>
          <w:lang w:eastAsia="ar-SA"/>
        </w:rPr>
        <w:t xml:space="preserve"> </w:t>
      </w:r>
      <w:r w:rsidRPr="001A2F74">
        <w:rPr>
          <w:b/>
          <w:color w:val="000000"/>
          <w:sz w:val="32"/>
          <w:szCs w:val="20"/>
          <w:lang w:val="ru-RU" w:eastAsia="ar-SA"/>
        </w:rPr>
        <w:t xml:space="preserve">Р І Ш Е Н </w:t>
      </w:r>
      <w:proofErr w:type="spellStart"/>
      <w:r w:rsidRPr="001A2F74">
        <w:rPr>
          <w:b/>
          <w:color w:val="000000"/>
          <w:sz w:val="32"/>
          <w:szCs w:val="20"/>
          <w:lang w:val="ru-RU" w:eastAsia="ar-SA"/>
        </w:rPr>
        <w:t>Н</w:t>
      </w:r>
      <w:proofErr w:type="spellEnd"/>
      <w:r w:rsidRPr="001A2F74">
        <w:rPr>
          <w:b/>
          <w:color w:val="000000"/>
          <w:sz w:val="32"/>
          <w:szCs w:val="20"/>
          <w:lang w:val="ru-RU" w:eastAsia="ar-SA"/>
        </w:rPr>
        <w:t xml:space="preserve"> Я</w:t>
      </w:r>
    </w:p>
    <w:p w:rsidR="00490B4E" w:rsidRPr="001A2F74" w:rsidRDefault="00490B4E" w:rsidP="00490B4E">
      <w:pPr>
        <w:keepNext/>
        <w:suppressAutoHyphens/>
        <w:jc w:val="center"/>
        <w:outlineLvl w:val="2"/>
        <w:rPr>
          <w:b/>
          <w:color w:val="000000"/>
          <w:sz w:val="32"/>
          <w:szCs w:val="20"/>
          <w:lang w:eastAsia="ar-SA"/>
        </w:rPr>
      </w:pPr>
    </w:p>
    <w:p w:rsidR="00490B4E" w:rsidRPr="001A2F74" w:rsidRDefault="00490B4E" w:rsidP="00490B4E">
      <w:pPr>
        <w:suppressAutoHyphens/>
        <w:rPr>
          <w:color w:val="000000"/>
          <w:sz w:val="26"/>
          <w:szCs w:val="26"/>
          <w:lang w:eastAsia="ar-SA"/>
        </w:rPr>
      </w:pPr>
      <w:r w:rsidRPr="001A2F74">
        <w:rPr>
          <w:color w:val="000000"/>
          <w:sz w:val="26"/>
          <w:szCs w:val="26"/>
          <w:lang w:eastAsia="ar-SA"/>
        </w:rPr>
        <w:t>____________   202</w:t>
      </w:r>
      <w:r w:rsidR="00E22BD6">
        <w:rPr>
          <w:color w:val="000000"/>
          <w:sz w:val="26"/>
          <w:szCs w:val="26"/>
          <w:lang w:eastAsia="ar-SA"/>
        </w:rPr>
        <w:t>3</w:t>
      </w:r>
      <w:r w:rsidRPr="001A2F74">
        <w:rPr>
          <w:color w:val="000000"/>
          <w:sz w:val="26"/>
          <w:szCs w:val="26"/>
          <w:lang w:eastAsia="ar-SA"/>
        </w:rPr>
        <w:t xml:space="preserve"> року                м. Прилуки                              №_____</w:t>
      </w:r>
    </w:p>
    <w:p w:rsidR="00490B4E" w:rsidRPr="001A2F74" w:rsidRDefault="00490B4E" w:rsidP="00490B4E">
      <w:pPr>
        <w:suppressAutoHyphens/>
        <w:rPr>
          <w:color w:val="000000"/>
          <w:sz w:val="26"/>
          <w:szCs w:val="26"/>
          <w:lang w:eastAsia="ar-SA"/>
        </w:rPr>
      </w:pPr>
    </w:p>
    <w:p w:rsidR="006F66C5" w:rsidRDefault="00752401" w:rsidP="006F66C5">
      <w:pPr>
        <w:rPr>
          <w:color w:val="000000"/>
        </w:rPr>
      </w:pPr>
      <w:r>
        <w:rPr>
          <w:color w:val="000000"/>
        </w:rPr>
        <w:t xml:space="preserve">Про </w:t>
      </w:r>
      <w:r w:rsidR="006F66C5">
        <w:rPr>
          <w:color w:val="000000"/>
        </w:rPr>
        <w:t xml:space="preserve"> влаштування</w:t>
      </w:r>
    </w:p>
    <w:p w:rsidR="006F66C5" w:rsidRPr="000F6238" w:rsidRDefault="006F66C5" w:rsidP="006F66C5">
      <w:pPr>
        <w:rPr>
          <w:color w:val="000000"/>
        </w:rPr>
      </w:pPr>
      <w:r>
        <w:rPr>
          <w:color w:val="000000"/>
        </w:rPr>
        <w:t>об</w:t>
      </w:r>
      <w:r w:rsidRPr="000F6238">
        <w:rPr>
          <w:color w:val="000000"/>
        </w:rPr>
        <w:t>’</w:t>
      </w:r>
      <w:r>
        <w:rPr>
          <w:color w:val="000000"/>
        </w:rPr>
        <w:t>єкта благоустрою</w:t>
      </w:r>
    </w:p>
    <w:p w:rsidR="00490B4E" w:rsidRDefault="006F66C5" w:rsidP="006F66C5">
      <w:pPr>
        <w:rPr>
          <w:color w:val="000000"/>
        </w:rPr>
      </w:pPr>
      <w:r>
        <w:rPr>
          <w:color w:val="000000"/>
        </w:rPr>
        <w:t xml:space="preserve"> </w:t>
      </w:r>
    </w:p>
    <w:p w:rsidR="00490B4E" w:rsidRPr="00B00B2F" w:rsidRDefault="00490B4E" w:rsidP="00490B4E">
      <w:pPr>
        <w:rPr>
          <w:color w:val="000000"/>
        </w:rPr>
      </w:pPr>
    </w:p>
    <w:p w:rsidR="00490B4E" w:rsidRPr="00951CAF" w:rsidRDefault="00490B4E" w:rsidP="00490B4E">
      <w:pPr>
        <w:jc w:val="both"/>
      </w:pPr>
      <w:r w:rsidRPr="00B00B2F">
        <w:rPr>
          <w:color w:val="333300"/>
        </w:rPr>
        <w:tab/>
      </w:r>
      <w:r w:rsidRPr="00B00B2F">
        <w:t xml:space="preserve">Відповідно </w:t>
      </w:r>
      <w:r w:rsidR="00EE7BD2">
        <w:t>до підпункту</w:t>
      </w:r>
      <w:r>
        <w:t xml:space="preserve"> 7 пункту «а</w:t>
      </w:r>
      <w:r w:rsidRPr="000E4431">
        <w:t>» статті 30 Закону України «Про місцеве самоврядування в Україні»</w:t>
      </w:r>
      <w:r>
        <w:t xml:space="preserve">, </w:t>
      </w:r>
      <w:r w:rsidRPr="00B00B2F">
        <w:t>Закону України «</w:t>
      </w:r>
      <w:r>
        <w:t>Про благоустрій населених пунктів</w:t>
      </w:r>
      <w:r w:rsidRPr="00B00B2F">
        <w:t xml:space="preserve">», </w:t>
      </w:r>
      <w:r>
        <w:t>підпункту 4.2.13 пункту 4.1 розділу 4 Правил благоустрою території м. Прилуки (нова редакція)</w:t>
      </w:r>
      <w:r w:rsidR="00EE7BD2">
        <w:t xml:space="preserve">, </w:t>
      </w:r>
      <w:r>
        <w:t xml:space="preserve"> затверджених рішенням міської ради (62 сесія 7 скликання) </w:t>
      </w:r>
      <w:r w:rsidR="00EE7BD2">
        <w:t xml:space="preserve"> </w:t>
      </w:r>
      <w:r w:rsidR="00643BC6">
        <w:t xml:space="preserve"> </w:t>
      </w:r>
      <w:r>
        <w:t xml:space="preserve">від 25 жовтня 2019 року №2,  розглянувши звернення товариства з обмеженою відповідальністю </w:t>
      </w:r>
      <w:bookmarkStart w:id="0" w:name="_Hlk142564991"/>
      <w:r>
        <w:t>«</w:t>
      </w:r>
      <w:r w:rsidR="00233406">
        <w:t>Д</w:t>
      </w:r>
      <w:r w:rsidR="00752401">
        <w:t>евелопмент</w:t>
      </w:r>
      <w:r w:rsidR="00233406">
        <w:t>-21</w:t>
      </w:r>
      <w:r w:rsidR="00752401">
        <w:t xml:space="preserve">» </w:t>
      </w:r>
      <w:r>
        <w:t xml:space="preserve">(вулиця </w:t>
      </w:r>
      <w:r w:rsidR="00233406">
        <w:t>Київська</w:t>
      </w:r>
      <w:r>
        <w:t xml:space="preserve">, будинок </w:t>
      </w:r>
      <w:r w:rsidR="00233406">
        <w:t>291-В</w:t>
      </w:r>
      <w:bookmarkEnd w:id="0"/>
      <w:r>
        <w:t xml:space="preserve">) та </w:t>
      </w:r>
      <w:r w:rsidRPr="00B00B2F">
        <w:t>доповідну записку начальника управління містобудува</w:t>
      </w:r>
      <w:r>
        <w:t xml:space="preserve">ння та архітектури міської ради </w:t>
      </w:r>
      <w:r w:rsidR="00674135">
        <w:t xml:space="preserve"> </w:t>
      </w:r>
      <w:r w:rsidRPr="00B00B2F">
        <w:t>ТЕСЛЕНКА В.М.</w:t>
      </w:r>
      <w:bookmarkStart w:id="1" w:name="_GoBack"/>
      <w:bookmarkEnd w:id="1"/>
      <w:r w:rsidRPr="00B00B2F">
        <w:t xml:space="preserve">, з метою </w:t>
      </w:r>
      <w:r w:rsidR="00233406">
        <w:rPr>
          <w:color w:val="000000"/>
        </w:rPr>
        <w:t xml:space="preserve">проведення робіт з благоустрою </w:t>
      </w:r>
      <w:r w:rsidR="00EA127C">
        <w:rPr>
          <w:color w:val="000000"/>
        </w:rPr>
        <w:t>території</w:t>
      </w:r>
      <w:r w:rsidR="00233406">
        <w:rPr>
          <w:color w:val="000000"/>
        </w:rPr>
        <w:t xml:space="preserve">  </w:t>
      </w:r>
      <w:r>
        <w:t>виконавчий</w:t>
      </w:r>
      <w:r w:rsidRPr="00B00B2F">
        <w:t xml:space="preserve"> комітет міської ради </w:t>
      </w:r>
    </w:p>
    <w:p w:rsidR="00490B4E" w:rsidRPr="00B00B2F" w:rsidRDefault="00490B4E" w:rsidP="00490B4E">
      <w:pPr>
        <w:ind w:right="-1"/>
        <w:jc w:val="both"/>
      </w:pPr>
      <w:r w:rsidRPr="00B00B2F">
        <w:rPr>
          <w:color w:val="000000"/>
        </w:rPr>
        <w:t xml:space="preserve">ВИРІШИВ: </w:t>
      </w:r>
    </w:p>
    <w:p w:rsidR="00490B4E" w:rsidRPr="00B00B2F" w:rsidRDefault="00490B4E" w:rsidP="00490B4E">
      <w:pPr>
        <w:jc w:val="both"/>
      </w:pPr>
      <w:r w:rsidRPr="00AD1E35">
        <w:rPr>
          <w:sz w:val="26"/>
          <w:szCs w:val="26"/>
        </w:rPr>
        <w:tab/>
      </w:r>
    </w:p>
    <w:p w:rsidR="00490B4E" w:rsidRDefault="00FB481D" w:rsidP="00490B4E">
      <w:pPr>
        <w:pStyle w:val="a6"/>
        <w:numPr>
          <w:ilvl w:val="0"/>
          <w:numId w:val="1"/>
        </w:numPr>
        <w:ind w:left="0" w:firstLine="709"/>
        <w:jc w:val="both"/>
      </w:pPr>
      <w:r>
        <w:t>Дозволити</w:t>
      </w:r>
      <w:r w:rsidR="00490B4E">
        <w:t xml:space="preserve"> товариству з обмеженою відповідальністю</w:t>
      </w:r>
      <w:r w:rsidR="00752401">
        <w:t xml:space="preserve">     </w:t>
      </w:r>
      <w:r w:rsidR="00490B4E">
        <w:t xml:space="preserve"> </w:t>
      </w:r>
      <w:r w:rsidR="00233406">
        <w:t xml:space="preserve"> «Д</w:t>
      </w:r>
      <w:r w:rsidR="00752401">
        <w:t>евелопмент</w:t>
      </w:r>
      <w:r w:rsidR="00233406">
        <w:t>-21» (вулиця Київська, будинок 291-В)</w:t>
      </w:r>
      <w:r>
        <w:t xml:space="preserve">  </w:t>
      </w:r>
      <w:r w:rsidR="00233406">
        <w:t xml:space="preserve">провести роботи з благоустрою прилеглої території до об’єкта будівництва торгового центру </w:t>
      </w:r>
      <w:bookmarkStart w:id="2" w:name="_Hlk142565209"/>
      <w:r w:rsidR="00233406">
        <w:t>по                        вул. Київській, 291-В</w:t>
      </w:r>
      <w:bookmarkEnd w:id="2"/>
      <w:r w:rsidR="00490B4E">
        <w:rPr>
          <w:color w:val="000000"/>
        </w:rPr>
        <w:t xml:space="preserve">, </w:t>
      </w:r>
      <w:r w:rsidR="00490B4E">
        <w:t xml:space="preserve">згідно </w:t>
      </w:r>
      <w:r w:rsidR="00233406">
        <w:t xml:space="preserve">плану благоустрою </w:t>
      </w:r>
      <w:r w:rsidR="00490B4E">
        <w:t xml:space="preserve"> (додається)</w:t>
      </w:r>
      <w:r w:rsidR="00490B4E">
        <w:rPr>
          <w:color w:val="000000"/>
        </w:rPr>
        <w:t>.</w:t>
      </w:r>
    </w:p>
    <w:p w:rsidR="00490B4E" w:rsidRDefault="00233406" w:rsidP="00490B4E">
      <w:pPr>
        <w:pStyle w:val="a6"/>
        <w:numPr>
          <w:ilvl w:val="0"/>
          <w:numId w:val="1"/>
        </w:numPr>
        <w:ind w:left="0" w:firstLine="709"/>
        <w:jc w:val="both"/>
      </w:pPr>
      <w:r>
        <w:t xml:space="preserve"> Товариству з обмеженою відповідальністю  </w:t>
      </w:r>
      <w:r w:rsidR="00642E0D">
        <w:t xml:space="preserve">«Девелопмент-21» </w:t>
      </w:r>
      <w:r w:rsidR="00490B4E">
        <w:t>укласти договір  з комунальним підприємством «Послуга» (НІЯЗОВ Р.Ю.) на вивіз твердих побутових відходів.</w:t>
      </w:r>
    </w:p>
    <w:p w:rsidR="00490B4E" w:rsidRDefault="00490B4E" w:rsidP="00233406">
      <w:pPr>
        <w:pStyle w:val="a6"/>
        <w:numPr>
          <w:ilvl w:val="0"/>
          <w:numId w:val="1"/>
        </w:numPr>
        <w:ind w:left="0" w:firstLine="709"/>
        <w:jc w:val="both"/>
      </w:pPr>
      <w:r>
        <w:t xml:space="preserve">Товариству з обмеженою відповідальністю </w:t>
      </w:r>
      <w:r w:rsidR="004E4676">
        <w:t xml:space="preserve">«Девелопмент-21» </w:t>
      </w:r>
      <w:r w:rsidR="005F6823">
        <w:t xml:space="preserve">у разі  </w:t>
      </w:r>
      <w:r>
        <w:t>виконання необхідних</w:t>
      </w:r>
      <w:r w:rsidRPr="00FD3727">
        <w:t xml:space="preserve"> </w:t>
      </w:r>
      <w:r>
        <w:t xml:space="preserve">земляних робіт </w:t>
      </w:r>
      <w:r w:rsidR="007E0D55">
        <w:t xml:space="preserve"> </w:t>
      </w:r>
      <w:r w:rsidR="00233406">
        <w:t>по вул. Київській, 291-В</w:t>
      </w:r>
      <w:r>
        <w:t>, отримати доз</w:t>
      </w:r>
      <w:r w:rsidR="009C25E0">
        <w:t>віл (ордер) на порушення об'єкта</w:t>
      </w:r>
      <w:r>
        <w:t xml:space="preserve"> благоустрою в управлінні житлово-комунального господарства міської ради.</w:t>
      </w:r>
    </w:p>
    <w:p w:rsidR="00490B4E" w:rsidRPr="00B00B2F" w:rsidRDefault="00490B4E" w:rsidP="00490B4E">
      <w:pPr>
        <w:pStyle w:val="a6"/>
        <w:numPr>
          <w:ilvl w:val="0"/>
          <w:numId w:val="1"/>
        </w:numPr>
        <w:ind w:left="0" w:firstLine="709"/>
        <w:jc w:val="both"/>
      </w:pPr>
      <w:r w:rsidRPr="0049565A">
        <w:rPr>
          <w:rFonts w:cs="Arial"/>
          <w:bCs/>
          <w:lang w:eastAsia="ar-SA"/>
        </w:rPr>
        <w:t>Контроль за виконанням рішення покласти на заступника міського голови з питань діяльності вик</w:t>
      </w:r>
      <w:r>
        <w:rPr>
          <w:rFonts w:cs="Arial"/>
          <w:bCs/>
          <w:lang w:eastAsia="ar-SA"/>
        </w:rPr>
        <w:t>онавчих органів ради МАЗУРЕНКА В.Г</w:t>
      </w:r>
      <w:r w:rsidRPr="0049565A">
        <w:rPr>
          <w:rFonts w:cs="Arial"/>
          <w:bCs/>
          <w:lang w:eastAsia="ar-SA"/>
        </w:rPr>
        <w:t>.</w:t>
      </w:r>
    </w:p>
    <w:p w:rsidR="00490B4E" w:rsidRDefault="00490B4E" w:rsidP="00490B4E">
      <w:pPr>
        <w:tabs>
          <w:tab w:val="left" w:pos="4140"/>
        </w:tabs>
        <w:ind w:firstLine="709"/>
        <w:jc w:val="both"/>
        <w:rPr>
          <w:i/>
        </w:rPr>
      </w:pPr>
    </w:p>
    <w:p w:rsidR="00490B4E" w:rsidRDefault="00490B4E" w:rsidP="00490B4E">
      <w:pPr>
        <w:tabs>
          <w:tab w:val="left" w:pos="4140"/>
        </w:tabs>
        <w:jc w:val="both"/>
      </w:pPr>
    </w:p>
    <w:p w:rsidR="00490B4E" w:rsidRDefault="00490B4E" w:rsidP="00490B4E">
      <w:pPr>
        <w:tabs>
          <w:tab w:val="left" w:pos="4140"/>
        </w:tabs>
        <w:jc w:val="both"/>
      </w:pPr>
      <w:r w:rsidRPr="00B00B2F">
        <w:t xml:space="preserve">Міський голова                                                            </w:t>
      </w:r>
      <w:r>
        <w:t xml:space="preserve">                    </w:t>
      </w:r>
      <w:r w:rsidRPr="00B00B2F">
        <w:t xml:space="preserve">  О.М.ПОПЕНКО</w:t>
      </w:r>
    </w:p>
    <w:p w:rsidR="00490B4E" w:rsidRPr="00FD3727" w:rsidRDefault="00490B4E" w:rsidP="00490B4E">
      <w:pPr>
        <w:tabs>
          <w:tab w:val="left" w:pos="4140"/>
        </w:tabs>
        <w:jc w:val="both"/>
      </w:pPr>
    </w:p>
    <w:sectPr w:rsidR="00490B4E" w:rsidRPr="00FD3727" w:rsidSect="00AD1E35">
      <w:headerReference w:type="even" r:id="rId8"/>
      <w:headerReference w:type="default" r:id="rId9"/>
      <w:pgSz w:w="11906" w:h="16838"/>
      <w:pgMar w:top="284" w:right="566" w:bottom="36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BB" w:rsidRDefault="00446BBB">
      <w:r>
        <w:separator/>
      </w:r>
    </w:p>
  </w:endnote>
  <w:endnote w:type="continuationSeparator" w:id="0">
    <w:p w:rsidR="00446BBB" w:rsidRDefault="0044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BB" w:rsidRDefault="00446BBB">
      <w:r>
        <w:separator/>
      </w:r>
    </w:p>
  </w:footnote>
  <w:footnote w:type="continuationSeparator" w:id="0">
    <w:p w:rsidR="00446BBB" w:rsidRDefault="00446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04" w:rsidRDefault="00643BC6" w:rsidP="006422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E04" w:rsidRDefault="00446BBB" w:rsidP="00C0500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04" w:rsidRDefault="00446BBB" w:rsidP="00C0500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117CE"/>
    <w:multiLevelType w:val="multilevel"/>
    <w:tmpl w:val="0AE20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4E"/>
    <w:rsid w:val="000F060F"/>
    <w:rsid w:val="00181D65"/>
    <w:rsid w:val="00214FC4"/>
    <w:rsid w:val="00233406"/>
    <w:rsid w:val="003A3517"/>
    <w:rsid w:val="00446BBB"/>
    <w:rsid w:val="00457A48"/>
    <w:rsid w:val="00490B4E"/>
    <w:rsid w:val="004E4676"/>
    <w:rsid w:val="005C13F8"/>
    <w:rsid w:val="005F6823"/>
    <w:rsid w:val="00642E0D"/>
    <w:rsid w:val="00643BC6"/>
    <w:rsid w:val="00674135"/>
    <w:rsid w:val="006F66C5"/>
    <w:rsid w:val="0071511C"/>
    <w:rsid w:val="00752401"/>
    <w:rsid w:val="007E0D55"/>
    <w:rsid w:val="00857040"/>
    <w:rsid w:val="009C25E0"/>
    <w:rsid w:val="00A94C5D"/>
    <w:rsid w:val="00AB49C4"/>
    <w:rsid w:val="00BA6A2F"/>
    <w:rsid w:val="00C53BDA"/>
    <w:rsid w:val="00C7040B"/>
    <w:rsid w:val="00C74905"/>
    <w:rsid w:val="00DE7C28"/>
    <w:rsid w:val="00E22BD6"/>
    <w:rsid w:val="00E63287"/>
    <w:rsid w:val="00EA127C"/>
    <w:rsid w:val="00EE7BD2"/>
    <w:rsid w:val="00FB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0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B4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490B4E"/>
    <w:rPr>
      <w:rFonts w:cs="Times New Roman"/>
    </w:rPr>
  </w:style>
  <w:style w:type="paragraph" w:styleId="a6">
    <w:name w:val="List Paragraph"/>
    <w:basedOn w:val="a"/>
    <w:uiPriority w:val="34"/>
    <w:qFormat/>
    <w:rsid w:val="00490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0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B4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490B4E"/>
    <w:rPr>
      <w:rFonts w:cs="Times New Roman"/>
    </w:rPr>
  </w:style>
  <w:style w:type="paragraph" w:styleId="a6">
    <w:name w:val="List Paragraph"/>
    <w:basedOn w:val="a"/>
    <w:uiPriority w:val="34"/>
    <w:qFormat/>
    <w:rsid w:val="00490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12</cp:revision>
  <cp:lastPrinted>2023-08-11T05:53:00Z</cp:lastPrinted>
  <dcterms:created xsi:type="dcterms:W3CDTF">2023-04-03T12:05:00Z</dcterms:created>
  <dcterms:modified xsi:type="dcterms:W3CDTF">2023-08-21T13:04:00Z</dcterms:modified>
</cp:coreProperties>
</file>